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34" w:rsidRDefault="00937720">
      <w:r>
        <w:rPr>
          <w:noProof/>
        </w:rPr>
        <mc:AlternateContent>
          <mc:Choice Requires="wps">
            <w:drawing>
              <wp:anchor distT="0" distB="0" distL="114300" distR="114300" simplePos="0" relativeHeight="251663360" behindDoc="0" locked="0" layoutInCell="1" allowOverlap="1" wp14:anchorId="06E780A8" wp14:editId="7A3F593C">
                <wp:simplePos x="0" y="0"/>
                <wp:positionH relativeFrom="column">
                  <wp:posOffset>276225</wp:posOffset>
                </wp:positionH>
                <wp:positionV relativeFrom="paragraph">
                  <wp:posOffset>-123190</wp:posOffset>
                </wp:positionV>
                <wp:extent cx="166878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68780" cy="485775"/>
                        </a:xfrm>
                        <a:prstGeom prst="rect">
                          <a:avLst/>
                        </a:prstGeom>
                        <a:noFill/>
                        <a:ln>
                          <a:noFill/>
                        </a:ln>
                        <a:effectLst/>
                      </wps:spPr>
                      <wps:txbx>
                        <w:txbxContent>
                          <w:p w:rsidR="00F21CFA" w:rsidRPr="00DA2209" w:rsidRDefault="00F21CFA" w:rsidP="00F21CFA">
                            <w:pPr>
                              <w:jc w:val="center"/>
                              <w:rPr>
                                <w:rFonts w:ascii="Univercity" w:hAnsi="Univercity"/>
                                <w:b/>
                                <w:noProof/>
                                <w:color w:val="18184C"/>
                                <w:sz w:val="52"/>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pPr>
                            <w:r w:rsidRPr="00DA2209">
                              <w:rPr>
                                <w:rFonts w:ascii="Univercity" w:hAnsi="Univercity"/>
                                <w:b/>
                                <w:noProof/>
                                <w:color w:val="18184C"/>
                                <w:sz w:val="48"/>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B.F.H.S</w:t>
                            </w:r>
                            <w:r w:rsidRPr="00DA2209">
                              <w:rPr>
                                <w:rFonts w:ascii="Univercity" w:hAnsi="Univercity"/>
                                <w:b/>
                                <w:noProof/>
                                <w:color w:val="18184C"/>
                                <w:sz w:val="52"/>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9.7pt;width:131.4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" filled="f" stroked="f">
                <v:textbox>
                  <w:txbxContent>
                    <w:p w:rsidR="00F21CFA" w:rsidRPr="00DA2209" w:rsidRDefault="00F21CFA" w:rsidP="00F21CFA">
                      <w:pPr>
                        <w:jc w:val="center"/>
                        <w:rPr>
                          <w:rFonts w:ascii="Univercity" w:hAnsi="Univercity"/>
                          <w:b/>
                          <w:noProof/>
                          <w:color w:val="18184C"/>
                          <w:sz w:val="52"/>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pPr>
                      <w:r w:rsidRPr="00DA2209">
                        <w:rPr>
                          <w:rFonts w:ascii="Univercity" w:hAnsi="Univercity"/>
                          <w:b/>
                          <w:noProof/>
                          <w:color w:val="18184C"/>
                          <w:sz w:val="48"/>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B.F.H.S</w:t>
                      </w:r>
                      <w:r w:rsidRPr="00DA2209">
                        <w:rPr>
                          <w:rFonts w:ascii="Univercity" w:hAnsi="Univercity"/>
                          <w:b/>
                          <w:noProof/>
                          <w:color w:val="18184C"/>
                          <w:sz w:val="52"/>
                          <w:szCs w:val="44"/>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w:t>
                      </w:r>
                    </w:p>
                  </w:txbxContent>
                </v:textbox>
              </v:shape>
            </w:pict>
          </mc:Fallback>
        </mc:AlternateContent>
      </w:r>
      <w:r>
        <w:rPr>
          <w:noProof/>
        </w:rPr>
        <w:drawing>
          <wp:anchor distT="0" distB="0" distL="114300" distR="114300" simplePos="0" relativeHeight="251659776" behindDoc="1" locked="0" layoutInCell="1" allowOverlap="1" wp14:anchorId="4CB01C40" wp14:editId="1B389D51">
            <wp:simplePos x="0" y="0"/>
            <wp:positionH relativeFrom="column">
              <wp:posOffset>2028825</wp:posOffset>
            </wp:positionH>
            <wp:positionV relativeFrom="paragraph">
              <wp:posOffset>-457200</wp:posOffset>
            </wp:positionV>
            <wp:extent cx="1809750" cy="1356995"/>
            <wp:effectExtent l="0" t="0" r="0" b="0"/>
            <wp:wrapTight wrapText="bothSides">
              <wp:wrapPolygon edited="0">
                <wp:start x="0" y="0"/>
                <wp:lineTo x="0" y="21226"/>
                <wp:lineTo x="21373" y="21226"/>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ger Shield - New Logo.jpg"/>
                    <pic:cNvPicPr/>
                  </pic:nvPicPr>
                  <pic:blipFill>
                    <a:blip r:embed="rId8">
                      <a:extLst>
                        <a:ext uri="{28A0092B-C50C-407E-A947-70E740481C1C}">
                          <a14:useLocalDpi xmlns:a14="http://schemas.microsoft.com/office/drawing/2010/main" val="0"/>
                        </a:ext>
                      </a:extLst>
                    </a:blip>
                    <a:stretch>
                      <a:fillRect/>
                    </a:stretch>
                  </pic:blipFill>
                  <pic:spPr>
                    <a:xfrm>
                      <a:off x="0" y="0"/>
                      <a:ext cx="1809750" cy="13569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7D8A4C3" wp14:editId="3D359C0B">
                <wp:simplePos x="0" y="0"/>
                <wp:positionH relativeFrom="column">
                  <wp:posOffset>3866515</wp:posOffset>
                </wp:positionH>
                <wp:positionV relativeFrom="paragraph">
                  <wp:posOffset>-113665</wp:posOffset>
                </wp:positionV>
                <wp:extent cx="2238375"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8375" cy="476250"/>
                        </a:xfrm>
                        <a:prstGeom prst="rect">
                          <a:avLst/>
                        </a:prstGeom>
                        <a:noFill/>
                        <a:ln>
                          <a:noFill/>
                        </a:ln>
                        <a:effectLst/>
                      </wps:spPr>
                      <wps:txbx>
                        <w:txbxContent>
                          <w:p w:rsidR="00F21CFA" w:rsidRPr="00F34AE9" w:rsidRDefault="00F21CFA" w:rsidP="00F21CFA">
                            <w:pPr>
                              <w:jc w:val="center"/>
                              <w:rPr>
                                <w:rFonts w:ascii="Univercity" w:hAnsi="Univercity"/>
                                <w:noProof/>
                                <w:color w:val="18184C"/>
                                <w:sz w:val="48"/>
                                <w:szCs w:val="72"/>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pPr>
                            <w:r w:rsidRPr="00F34AE9">
                              <w:rPr>
                                <w:rFonts w:ascii="Univercity" w:hAnsi="Univercity"/>
                                <w:noProof/>
                                <w:color w:val="18184C"/>
                                <w:sz w:val="48"/>
                                <w:szCs w:val="72"/>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CHARGERS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4.45pt;margin-top:-8.95pt;width:176.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" filled="f" stroked="f">
                <v:textbox>
                  <w:txbxContent>
                    <w:p w:rsidR="00F21CFA" w:rsidRPr="00F34AE9" w:rsidRDefault="00F21CFA" w:rsidP="00F21CFA">
                      <w:pPr>
                        <w:jc w:val="center"/>
                        <w:rPr>
                          <w:rFonts w:ascii="Univercity" w:hAnsi="Univercity"/>
                          <w:noProof/>
                          <w:color w:val="18184C"/>
                          <w:sz w:val="48"/>
                          <w:szCs w:val="72"/>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pPr>
                      <w:r w:rsidRPr="00F34AE9">
                        <w:rPr>
                          <w:rFonts w:ascii="Univercity" w:hAnsi="Univercity"/>
                          <w:noProof/>
                          <w:color w:val="18184C"/>
                          <w:sz w:val="48"/>
                          <w:szCs w:val="72"/>
                          <w14:shadow w14:blurRad="41275" w14:dist="20320" w14:dir="1800000" w14:sx="100000" w14:sy="100000" w14:kx="0" w14:ky="0" w14:algn="tl">
                            <w14:srgbClr w14:val="000000">
                              <w14:alpha w14:val="60000"/>
                            </w14:srgbClr>
                          </w14:shadow>
                          <w14:textOutline w14:w="6350" w14:cap="flat" w14:cmpd="sng" w14:algn="ctr">
                            <w14:solidFill>
                              <w14:srgbClr w14:val="FCB040"/>
                            </w14:solidFill>
                            <w14:prstDash w14:val="solid"/>
                            <w14:round/>
                          </w14:textOutline>
                        </w:rPr>
                        <w:t>CHARGERS</w:t>
                      </w:r>
                    </w:p>
                  </w:txbxContent>
                </v:textbox>
              </v:shape>
            </w:pict>
          </mc:Fallback>
        </mc:AlternateContent>
      </w:r>
      <w:r w:rsidR="00A60AA3">
        <w:rPr>
          <w:noProof/>
        </w:rPr>
        <mc:AlternateContent>
          <mc:Choice Requires="wps">
            <w:drawing>
              <wp:anchor distT="0" distB="0" distL="114300" distR="114300" simplePos="0" relativeHeight="251659264" behindDoc="0" locked="0" layoutInCell="1" allowOverlap="1" wp14:anchorId="61C689AF" wp14:editId="189CF856">
                <wp:simplePos x="0" y="0"/>
                <wp:positionH relativeFrom="column">
                  <wp:posOffset>2514600</wp:posOffset>
                </wp:positionH>
                <wp:positionV relativeFrom="paragraph">
                  <wp:posOffset>-544195</wp:posOffset>
                </wp:positionV>
                <wp:extent cx="533400" cy="121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 cy="1219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FA" w:rsidRDefault="00F21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98pt;margin-top:-42.85pt;width:4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" fillcolor="white [3212]" stroked="f" strokeweight=".5pt">
                <v:textbox>
                  <w:txbxContent>
                    <w:p w:rsidR="00F21CFA" w:rsidRDefault="00F21CFA"/>
                  </w:txbxContent>
                </v:textbox>
              </v:shape>
            </w:pict>
          </mc:Fallback>
        </mc:AlternateContent>
      </w:r>
    </w:p>
    <w:p w:rsidR="00C60334" w:rsidRPr="00C60334" w:rsidRDefault="00C60334" w:rsidP="00C60334"/>
    <w:p w:rsidR="00C60334" w:rsidRDefault="00C60334" w:rsidP="00C60334"/>
    <w:p w:rsidR="00710EAE" w:rsidRDefault="00710EAE" w:rsidP="00C60334">
      <w:pPr>
        <w:spacing w:after="0" w:line="240" w:lineRule="auto"/>
        <w:rPr>
          <w:sz w:val="28"/>
          <w:szCs w:val="28"/>
        </w:rPr>
      </w:pPr>
    </w:p>
    <w:p w:rsidR="00937720" w:rsidRPr="00FD4C79" w:rsidRDefault="00937720" w:rsidP="00937720">
      <w:pPr>
        <w:spacing w:after="0" w:line="240" w:lineRule="auto"/>
        <w:jc w:val="center"/>
        <w:rPr>
          <w:rFonts w:ascii="Mongolian Baiti" w:hAnsi="Mongolian Baiti" w:cs="Mongolian Baiti"/>
          <w:b/>
          <w:sz w:val="32"/>
          <w:szCs w:val="28"/>
        </w:rPr>
      </w:pPr>
      <w:r w:rsidRPr="00FD4C79">
        <w:rPr>
          <w:rFonts w:ascii="Mongolian Baiti" w:hAnsi="Mongolian Baiti" w:cs="Mongolian Baiti"/>
          <w:b/>
          <w:sz w:val="32"/>
          <w:szCs w:val="28"/>
        </w:rPr>
        <w:t>7</w:t>
      </w:r>
      <w:r w:rsidRPr="00FD4C79">
        <w:rPr>
          <w:rFonts w:ascii="Mongolian Baiti" w:hAnsi="Mongolian Baiti" w:cs="Mongolian Baiti"/>
          <w:b/>
          <w:sz w:val="32"/>
          <w:szCs w:val="28"/>
          <w:vertAlign w:val="superscript"/>
        </w:rPr>
        <w:t>th</w:t>
      </w:r>
      <w:r w:rsidRPr="00FD4C79">
        <w:rPr>
          <w:rFonts w:ascii="Mongolian Baiti" w:hAnsi="Mongolian Baiti" w:cs="Mongolian Baiti"/>
          <w:b/>
          <w:sz w:val="32"/>
          <w:szCs w:val="28"/>
        </w:rPr>
        <w:t xml:space="preserve"> Grade English</w:t>
      </w:r>
    </w:p>
    <w:p w:rsidR="00937720" w:rsidRDefault="00937720" w:rsidP="00937720">
      <w:pPr>
        <w:spacing w:after="0" w:line="240" w:lineRule="auto"/>
        <w:jc w:val="center"/>
        <w:rPr>
          <w:rFonts w:ascii="Mongolian Baiti" w:hAnsi="Mongolian Baiti" w:cs="Mongolian Baiti"/>
          <w:i/>
          <w:sz w:val="32"/>
          <w:szCs w:val="28"/>
        </w:rPr>
      </w:pPr>
      <w:r>
        <w:rPr>
          <w:rFonts w:ascii="Mongolian Baiti" w:hAnsi="Mongolian Baiti" w:cs="Mongolian Baiti"/>
          <w:i/>
          <w:sz w:val="32"/>
          <w:szCs w:val="28"/>
        </w:rPr>
        <w:t>Required Book List</w:t>
      </w:r>
    </w:p>
    <w:p w:rsidR="00937720" w:rsidRDefault="00937720" w:rsidP="00937720">
      <w:pPr>
        <w:spacing w:after="0" w:line="240" w:lineRule="auto"/>
        <w:jc w:val="center"/>
        <w:rPr>
          <w:rFonts w:ascii="Mongolian Baiti" w:hAnsi="Mongolian Baiti" w:cs="Mongolian Baiti"/>
          <w:i/>
          <w:sz w:val="24"/>
          <w:szCs w:val="28"/>
        </w:rPr>
      </w:pPr>
    </w:p>
    <w:p w:rsidR="00937720" w:rsidRPr="00D510B3" w:rsidRDefault="00937720" w:rsidP="00937720">
      <w:pPr>
        <w:spacing w:after="0" w:line="240" w:lineRule="auto"/>
        <w:jc w:val="center"/>
        <w:rPr>
          <w:rFonts w:ascii="Mongolian Baiti" w:hAnsi="Mongolian Baiti" w:cs="Mongolian Baiti"/>
          <w:i/>
          <w:sz w:val="24"/>
          <w:szCs w:val="28"/>
        </w:rPr>
      </w:pPr>
      <w:r>
        <w:rPr>
          <w:rFonts w:ascii="Mongolian Baiti" w:hAnsi="Mongolian Baiti" w:cs="Mongolian Baiti"/>
          <w:i/>
          <w:sz w:val="24"/>
          <w:szCs w:val="28"/>
        </w:rPr>
        <w:t>Mrs. Kasten</w:t>
      </w:r>
      <w:r>
        <w:rPr>
          <w:rFonts w:ascii="Mongolian Baiti" w:hAnsi="Mongolian Baiti" w:cs="Mongolian Baiti"/>
          <w:i/>
          <w:sz w:val="24"/>
          <w:szCs w:val="28"/>
        </w:rPr>
        <w:tab/>
      </w:r>
      <w:r w:rsidRPr="00D510B3">
        <w:rPr>
          <w:rFonts w:ascii="Mongolian Baiti" w:hAnsi="Mongolian Baiti" w:cs="Mongolian Baiti"/>
          <w:i/>
          <w:sz w:val="24"/>
          <w:szCs w:val="28"/>
        </w:rPr>
        <w:tab/>
      </w:r>
      <w:r w:rsidRPr="00D510B3">
        <w:rPr>
          <w:rFonts w:ascii="Mongolian Baiti" w:hAnsi="Mongolian Baiti" w:cs="Mongolian Baiti"/>
          <w:i/>
          <w:sz w:val="24"/>
          <w:szCs w:val="28"/>
        </w:rPr>
        <w:tab/>
      </w:r>
      <w:r>
        <w:rPr>
          <w:rFonts w:ascii="Mongolian Baiti" w:hAnsi="Mongolian Baiti" w:cs="Mongolian Baiti"/>
          <w:i/>
          <w:sz w:val="24"/>
          <w:szCs w:val="28"/>
        </w:rPr>
        <w:tab/>
      </w:r>
      <w:r w:rsidRPr="00D510B3">
        <w:rPr>
          <w:rFonts w:ascii="Mongolian Baiti" w:hAnsi="Mongolian Baiti" w:cs="Mongolian Baiti"/>
          <w:i/>
          <w:sz w:val="24"/>
          <w:szCs w:val="28"/>
        </w:rPr>
        <w:t>Mr. Floyd</w:t>
      </w:r>
    </w:p>
    <w:p w:rsidR="00937720" w:rsidRDefault="00763F03" w:rsidP="00937720">
      <w:pPr>
        <w:spacing w:after="0" w:line="240" w:lineRule="auto"/>
        <w:jc w:val="center"/>
        <w:rPr>
          <w:rFonts w:ascii="Mongolian Baiti" w:hAnsi="Mongolian Baiti" w:cs="Mongolian Baiti"/>
          <w:i/>
          <w:sz w:val="24"/>
          <w:szCs w:val="28"/>
        </w:rPr>
      </w:pPr>
      <w:hyperlink r:id="rId9" w:history="1">
        <w:r w:rsidR="00937720" w:rsidRPr="00D510B3">
          <w:rPr>
            <w:rStyle w:val="Hyperlink"/>
            <w:rFonts w:ascii="Mongolian Baiti" w:hAnsi="Mongolian Baiti" w:cs="Mongolian Baiti"/>
            <w:i/>
            <w:sz w:val="24"/>
            <w:szCs w:val="28"/>
          </w:rPr>
          <w:t>jkasten@bfcsmail.com</w:t>
        </w:r>
      </w:hyperlink>
      <w:r w:rsidR="00937720" w:rsidRPr="00D510B3">
        <w:rPr>
          <w:rFonts w:ascii="Mongolian Baiti" w:hAnsi="Mongolian Baiti" w:cs="Mongolian Baiti"/>
          <w:i/>
          <w:sz w:val="24"/>
          <w:szCs w:val="28"/>
        </w:rPr>
        <w:tab/>
        <w:t xml:space="preserve">     </w:t>
      </w:r>
      <w:r w:rsidR="00937720" w:rsidRPr="00D510B3">
        <w:rPr>
          <w:rFonts w:ascii="Mongolian Baiti" w:hAnsi="Mongolian Baiti" w:cs="Mongolian Baiti"/>
          <w:i/>
          <w:sz w:val="24"/>
          <w:szCs w:val="28"/>
        </w:rPr>
        <w:tab/>
      </w:r>
      <w:hyperlink r:id="rId10" w:history="1">
        <w:r w:rsidR="00937720" w:rsidRPr="006A30C2">
          <w:rPr>
            <w:rStyle w:val="Hyperlink"/>
            <w:rFonts w:ascii="Mongolian Baiti" w:hAnsi="Mongolian Baiti" w:cs="Mongolian Baiti"/>
            <w:i/>
            <w:sz w:val="24"/>
            <w:szCs w:val="28"/>
          </w:rPr>
          <w:t>dfloyd@bfcsmail.com</w:t>
        </w:r>
      </w:hyperlink>
    </w:p>
    <w:p w:rsidR="00E47B8C" w:rsidRDefault="00E47B8C" w:rsidP="00E47B8C">
      <w:pPr>
        <w:spacing w:after="0" w:line="240" w:lineRule="auto"/>
        <w:jc w:val="center"/>
        <w:rPr>
          <w:rFonts w:ascii="Mongolian Baiti" w:hAnsi="Mongolian Baiti" w:cs="Mongolian Baiti"/>
          <w:i/>
          <w:sz w:val="28"/>
          <w:szCs w:val="32"/>
          <w:u w:val="single"/>
        </w:rPr>
      </w:pPr>
    </w:p>
    <w:p w:rsidR="00937720" w:rsidRDefault="00937720" w:rsidP="00E47B8C">
      <w:pPr>
        <w:spacing w:after="0" w:line="240" w:lineRule="auto"/>
        <w:jc w:val="center"/>
        <w:rPr>
          <w:rFonts w:ascii="Mongolian Baiti" w:hAnsi="Mongolian Baiti" w:cs="Mongolian Baiti"/>
          <w:i/>
          <w:sz w:val="28"/>
          <w:szCs w:val="32"/>
          <w:u w:val="single"/>
        </w:rPr>
      </w:pPr>
    </w:p>
    <w:p w:rsidR="002C37C4" w:rsidRPr="00937720" w:rsidRDefault="002C37C4" w:rsidP="00E47B8C">
      <w:pPr>
        <w:jc w:val="center"/>
        <w:rPr>
          <w:rFonts w:ascii="Mongolian Baiti" w:hAnsi="Mongolian Baiti" w:cs="Mongolian Baiti"/>
          <w:sz w:val="24"/>
          <w:szCs w:val="24"/>
        </w:rPr>
      </w:pPr>
      <w:r w:rsidRPr="00937720">
        <w:rPr>
          <w:rFonts w:ascii="Mongolian Baiti" w:hAnsi="Mongolian Baiti" w:cs="Mongolian Baiti"/>
          <w:sz w:val="24"/>
          <w:szCs w:val="24"/>
        </w:rPr>
        <w:t>KJV</w:t>
      </w:r>
      <w:bookmarkStart w:id="0" w:name="_GoBack"/>
      <w:bookmarkEnd w:id="0"/>
      <w:r w:rsidRPr="00937720">
        <w:rPr>
          <w:rFonts w:ascii="Mongolian Baiti" w:hAnsi="Mongolian Baiti" w:cs="Mongolian Baiti"/>
          <w:sz w:val="24"/>
          <w:szCs w:val="24"/>
        </w:rPr>
        <w:t xml:space="preserve"> Old Testament, selections (Genesis, Exodus)</w:t>
      </w:r>
    </w:p>
    <w:p w:rsidR="002C37C4" w:rsidRPr="00937720" w:rsidRDefault="002C37C4" w:rsidP="00E47B8C">
      <w:pPr>
        <w:jc w:val="center"/>
        <w:rPr>
          <w:rFonts w:ascii="Mongolian Baiti" w:hAnsi="Mongolian Baiti" w:cs="Mongolian Baiti"/>
          <w:sz w:val="24"/>
          <w:szCs w:val="24"/>
        </w:rPr>
      </w:pPr>
      <w:r w:rsidRPr="00937720">
        <w:rPr>
          <w:rFonts w:ascii="Mongolian Baiti" w:hAnsi="Mongolian Baiti" w:cs="Mongolian Baiti"/>
          <w:sz w:val="24"/>
          <w:szCs w:val="24"/>
        </w:rPr>
        <w:t>Homer, </w:t>
      </w:r>
      <w:r w:rsidRPr="00937720">
        <w:rPr>
          <w:rFonts w:ascii="Mongolian Baiti" w:hAnsi="Mongolian Baiti" w:cs="Mongolian Baiti"/>
          <w:i/>
          <w:sz w:val="24"/>
          <w:szCs w:val="24"/>
        </w:rPr>
        <w:t>Odyssey</w:t>
      </w:r>
      <w:r w:rsidRPr="00937720">
        <w:rPr>
          <w:rFonts w:ascii="Mongolian Baiti" w:hAnsi="Mongolian Baiti" w:cs="Mongolian Baiti"/>
          <w:sz w:val="24"/>
          <w:szCs w:val="24"/>
        </w:rPr>
        <w:t xml:space="preserve"> – Lombardo Translation (</w:t>
      </w:r>
      <w:r w:rsidRPr="00937720">
        <w:rPr>
          <w:rFonts w:ascii="Mongolian Baiti" w:hAnsi="Mongolian Baiti" w:cs="Mongolian Baiti"/>
          <w:bCs/>
          <w:sz w:val="24"/>
          <w:szCs w:val="24"/>
          <w:shd w:val="clear" w:color="auto" w:fill="FFFFFF"/>
        </w:rPr>
        <w:t>978-0872204843</w:t>
      </w:r>
      <w:r w:rsidRPr="00937720">
        <w:rPr>
          <w:rFonts w:ascii="Mongolian Baiti" w:hAnsi="Mongolian Baiti" w:cs="Mongolian Baiti"/>
          <w:sz w:val="24"/>
          <w:szCs w:val="24"/>
        </w:rPr>
        <w:t>)</w:t>
      </w:r>
    </w:p>
    <w:p w:rsidR="002C37C4" w:rsidRPr="00937720" w:rsidRDefault="0083346E" w:rsidP="00E47B8C">
      <w:pPr>
        <w:jc w:val="center"/>
        <w:rPr>
          <w:rFonts w:ascii="Mongolian Baiti" w:hAnsi="Mongolian Baiti" w:cs="Mongolian Baiti"/>
          <w:sz w:val="24"/>
          <w:szCs w:val="24"/>
        </w:rPr>
      </w:pPr>
      <w:proofErr w:type="spellStart"/>
      <w:r w:rsidRPr="00937720">
        <w:rPr>
          <w:rFonts w:ascii="Mongolian Baiti" w:hAnsi="Mongolian Baiti" w:cs="Mongolian Baiti"/>
          <w:sz w:val="24"/>
          <w:szCs w:val="24"/>
        </w:rPr>
        <w:t>Evslin</w:t>
      </w:r>
      <w:proofErr w:type="spellEnd"/>
      <w:r w:rsidRPr="00937720">
        <w:rPr>
          <w:rFonts w:ascii="Mongolian Baiti" w:hAnsi="Mongolian Baiti" w:cs="Mongolian Baiti"/>
          <w:sz w:val="24"/>
          <w:szCs w:val="24"/>
        </w:rPr>
        <w:t xml:space="preserve">, Bernard – </w:t>
      </w:r>
      <w:r w:rsidRPr="00937720">
        <w:rPr>
          <w:rFonts w:ascii="Mongolian Baiti" w:hAnsi="Mongolian Baiti" w:cs="Mongolian Baiti"/>
          <w:i/>
          <w:sz w:val="24"/>
          <w:szCs w:val="24"/>
        </w:rPr>
        <w:t>Heroes, Gods and Monsters of the Greek Myths</w:t>
      </w:r>
      <w:r w:rsidR="00937720" w:rsidRPr="00937720">
        <w:rPr>
          <w:rFonts w:ascii="Mongolian Baiti" w:hAnsi="Mongolian Baiti" w:cs="Mongolian Baiti"/>
          <w:sz w:val="24"/>
          <w:szCs w:val="24"/>
        </w:rPr>
        <w:t xml:space="preserve"> (</w:t>
      </w:r>
      <w:r w:rsidR="00937720" w:rsidRPr="00937720">
        <w:rPr>
          <w:rFonts w:ascii="Mongolian Baiti" w:hAnsi="Mongolian Baiti" w:cs="Mongolian Baiti"/>
          <w:color w:val="333333"/>
          <w:sz w:val="24"/>
          <w:szCs w:val="24"/>
          <w:shd w:val="clear" w:color="auto" w:fill="FFFFFF"/>
        </w:rPr>
        <w:t>978-0812415810)</w:t>
      </w:r>
    </w:p>
    <w:p w:rsidR="002C37C4" w:rsidRPr="00937720" w:rsidRDefault="002C37C4" w:rsidP="00E47B8C">
      <w:pPr>
        <w:jc w:val="center"/>
        <w:rPr>
          <w:rFonts w:ascii="Mongolian Baiti" w:hAnsi="Mongolian Baiti" w:cs="Mongolian Baiti"/>
          <w:sz w:val="24"/>
          <w:szCs w:val="24"/>
        </w:rPr>
      </w:pPr>
      <w:r w:rsidRPr="00937720">
        <w:rPr>
          <w:rFonts w:ascii="Mongolian Baiti" w:hAnsi="Mongolian Baiti" w:cs="Mongolian Baiti"/>
          <w:sz w:val="24"/>
          <w:szCs w:val="24"/>
        </w:rPr>
        <w:t>KJV New Testament, selections (Acts, Romans, John)</w:t>
      </w:r>
    </w:p>
    <w:p w:rsidR="002C37C4" w:rsidRDefault="002C37C4" w:rsidP="00E47B8C">
      <w:pPr>
        <w:jc w:val="center"/>
        <w:rPr>
          <w:rFonts w:ascii="Mongolian Baiti" w:hAnsi="Mongolian Baiti" w:cs="Mongolian Baiti"/>
          <w:sz w:val="24"/>
          <w:szCs w:val="24"/>
        </w:rPr>
      </w:pPr>
      <w:r w:rsidRPr="00937720">
        <w:rPr>
          <w:rFonts w:ascii="Mongolian Baiti" w:hAnsi="Mongolian Baiti" w:cs="Mongolian Baiti"/>
          <w:sz w:val="24"/>
          <w:szCs w:val="24"/>
          <w:shd w:val="clear" w:color="auto" w:fill="FFFFFF"/>
        </w:rPr>
        <w:t>Marshall,</w:t>
      </w:r>
      <w:r w:rsidR="00937720" w:rsidRPr="00937720">
        <w:rPr>
          <w:rFonts w:ascii="Mongolian Baiti" w:hAnsi="Mongolian Baiti" w:cs="Mongolian Baiti"/>
          <w:sz w:val="24"/>
          <w:szCs w:val="24"/>
          <w:shd w:val="clear" w:color="auto" w:fill="FFFFFF"/>
        </w:rPr>
        <w:t xml:space="preserve"> Henrietta Elizabeth</w:t>
      </w:r>
      <w:r w:rsidR="00937720">
        <w:rPr>
          <w:rFonts w:ascii="Mongolian Baiti" w:hAnsi="Mongolian Baiti" w:cs="Mongolian Baiti"/>
          <w:sz w:val="24"/>
          <w:szCs w:val="24"/>
          <w:shd w:val="clear" w:color="auto" w:fill="FFFFFF"/>
        </w:rPr>
        <w:t xml:space="preserve"> - </w:t>
      </w:r>
      <w:r w:rsidRPr="00937720">
        <w:rPr>
          <w:rFonts w:ascii="Mongolian Baiti" w:hAnsi="Mongolian Baiti" w:cs="Mongolian Baiti"/>
          <w:sz w:val="24"/>
          <w:szCs w:val="24"/>
          <w:shd w:val="clear" w:color="auto" w:fill="FFFFFF"/>
        </w:rPr>
        <w:t xml:space="preserve"> </w:t>
      </w:r>
      <w:r w:rsidRPr="00937720">
        <w:rPr>
          <w:rFonts w:ascii="Mongolian Baiti" w:hAnsi="Mongolian Baiti" w:cs="Mongolian Baiti"/>
          <w:i/>
          <w:sz w:val="24"/>
          <w:szCs w:val="24"/>
          <w:shd w:val="clear" w:color="auto" w:fill="FFFFFF"/>
        </w:rPr>
        <w:t>The Story of Beowulf</w:t>
      </w:r>
      <w:r w:rsidRPr="00937720">
        <w:rPr>
          <w:rFonts w:ascii="Mongolian Baiti" w:hAnsi="Mongolian Baiti" w:cs="Mongolian Baiti"/>
          <w:sz w:val="24"/>
          <w:szCs w:val="24"/>
          <w:shd w:val="clear" w:color="auto" w:fill="FFFFFF"/>
        </w:rPr>
        <w:t xml:space="preserve"> (</w:t>
      </w:r>
      <w:r w:rsidRPr="00937720">
        <w:rPr>
          <w:rFonts w:ascii="Mongolian Baiti" w:hAnsi="Mongolian Baiti" w:cs="Mongolian Baiti"/>
          <w:color w:val="333333"/>
          <w:sz w:val="24"/>
          <w:szCs w:val="24"/>
          <w:shd w:val="clear" w:color="auto" w:fill="FFFFFF"/>
        </w:rPr>
        <w:t>978-0486454498</w:t>
      </w:r>
      <w:r w:rsidRPr="00937720">
        <w:rPr>
          <w:rFonts w:ascii="Mongolian Baiti" w:hAnsi="Mongolian Baiti" w:cs="Mongolian Baiti"/>
          <w:sz w:val="24"/>
          <w:szCs w:val="24"/>
        </w:rPr>
        <w:t>)</w:t>
      </w:r>
    </w:p>
    <w:p w:rsidR="000B4B95" w:rsidRPr="00937720" w:rsidRDefault="000B4B95" w:rsidP="00E47B8C">
      <w:pPr>
        <w:jc w:val="center"/>
        <w:rPr>
          <w:rFonts w:ascii="Mongolian Baiti" w:hAnsi="Mongolian Baiti" w:cs="Mongolian Baiti"/>
          <w:sz w:val="24"/>
          <w:szCs w:val="24"/>
        </w:rPr>
      </w:pPr>
      <w:r>
        <w:rPr>
          <w:rFonts w:ascii="Mongolian Baiti" w:hAnsi="Mongolian Baiti" w:cs="Mongolian Baiti"/>
          <w:sz w:val="24"/>
          <w:szCs w:val="24"/>
        </w:rPr>
        <w:t xml:space="preserve">Henty, G.A. – </w:t>
      </w:r>
      <w:r w:rsidRPr="000B4B95">
        <w:rPr>
          <w:rFonts w:ascii="Mongolian Baiti" w:hAnsi="Mongolian Baiti" w:cs="Mongolian Baiti"/>
          <w:i/>
          <w:sz w:val="24"/>
          <w:szCs w:val="24"/>
        </w:rPr>
        <w:t>Winning His Spurs: A Tale of the Crusades</w:t>
      </w:r>
      <w:r>
        <w:rPr>
          <w:rFonts w:ascii="Mongolian Baiti" w:hAnsi="Mongolian Baiti" w:cs="Mongolian Baiti"/>
          <w:sz w:val="24"/>
          <w:szCs w:val="24"/>
        </w:rPr>
        <w:t xml:space="preserve"> (978-1463545901)</w:t>
      </w:r>
    </w:p>
    <w:p w:rsidR="002C37C4" w:rsidRPr="00937720" w:rsidRDefault="00937720" w:rsidP="00E47B8C">
      <w:pPr>
        <w:jc w:val="center"/>
        <w:rPr>
          <w:rFonts w:ascii="Mongolian Baiti" w:hAnsi="Mongolian Baiti" w:cs="Mongolian Baiti"/>
          <w:sz w:val="24"/>
          <w:szCs w:val="24"/>
        </w:rPr>
      </w:pPr>
      <w:r>
        <w:rPr>
          <w:rFonts w:ascii="Mongolian Baiti" w:hAnsi="Mongolian Baiti" w:cs="Mongolian Baiti"/>
          <w:sz w:val="24"/>
          <w:szCs w:val="24"/>
        </w:rPr>
        <w:t xml:space="preserve">Twain, Mark - </w:t>
      </w:r>
      <w:r w:rsidR="002C37C4" w:rsidRPr="00937720">
        <w:rPr>
          <w:rFonts w:ascii="Mongolian Baiti" w:hAnsi="Mongolian Baiti" w:cs="Mongolian Baiti"/>
          <w:sz w:val="24"/>
          <w:szCs w:val="24"/>
        </w:rPr>
        <w:t> </w:t>
      </w:r>
      <w:r w:rsidR="002C37C4" w:rsidRPr="00937720">
        <w:rPr>
          <w:rFonts w:ascii="Mongolian Baiti" w:hAnsi="Mongolian Baiti" w:cs="Mongolian Baiti"/>
          <w:i/>
          <w:sz w:val="24"/>
          <w:szCs w:val="24"/>
        </w:rPr>
        <w:t>A Connecticut Yankee in King Arthur’s Court</w:t>
      </w:r>
      <w:r w:rsidR="002C37C4" w:rsidRPr="00937720">
        <w:rPr>
          <w:rFonts w:ascii="Mongolian Baiti" w:hAnsi="Mongolian Baiti" w:cs="Mongolian Baiti"/>
          <w:sz w:val="24"/>
          <w:szCs w:val="24"/>
        </w:rPr>
        <w:t xml:space="preserve"> (</w:t>
      </w:r>
      <w:r w:rsidR="002C37C4" w:rsidRPr="00937720">
        <w:rPr>
          <w:rFonts w:ascii="Mongolian Baiti" w:hAnsi="Mongolian Baiti" w:cs="Mongolian Baiti"/>
          <w:color w:val="333333"/>
          <w:sz w:val="24"/>
          <w:szCs w:val="24"/>
          <w:shd w:val="clear" w:color="auto" w:fill="FFFFFF"/>
        </w:rPr>
        <w:t>978-0486415918</w:t>
      </w:r>
      <w:r w:rsidR="002C37C4" w:rsidRPr="00937720">
        <w:rPr>
          <w:rFonts w:ascii="Mongolian Baiti" w:hAnsi="Mongolian Baiti" w:cs="Mongolian Baiti"/>
          <w:sz w:val="24"/>
          <w:szCs w:val="24"/>
        </w:rPr>
        <w:t>)</w:t>
      </w:r>
    </w:p>
    <w:p w:rsidR="002C37C4" w:rsidRPr="00937720" w:rsidRDefault="00937720" w:rsidP="00E47B8C">
      <w:pPr>
        <w:jc w:val="center"/>
        <w:rPr>
          <w:rFonts w:ascii="Mongolian Baiti" w:hAnsi="Mongolian Baiti" w:cs="Mongolian Baiti"/>
          <w:sz w:val="24"/>
          <w:szCs w:val="24"/>
        </w:rPr>
      </w:pPr>
      <w:r>
        <w:rPr>
          <w:rFonts w:ascii="Mongolian Baiti" w:hAnsi="Mongolian Baiti" w:cs="Mongolian Baiti"/>
          <w:sz w:val="24"/>
          <w:szCs w:val="24"/>
        </w:rPr>
        <w:t xml:space="preserve">Lamb, Charles and Mary - </w:t>
      </w:r>
      <w:r w:rsidR="002C37C4" w:rsidRPr="00937720">
        <w:rPr>
          <w:rFonts w:ascii="Mongolian Baiti" w:hAnsi="Mongolian Baiti" w:cs="Mongolian Baiti"/>
          <w:sz w:val="24"/>
          <w:szCs w:val="24"/>
        </w:rPr>
        <w:t> </w:t>
      </w:r>
      <w:r w:rsidR="002C37C4" w:rsidRPr="00937720">
        <w:rPr>
          <w:rFonts w:ascii="Mongolian Baiti" w:hAnsi="Mongolian Baiti" w:cs="Mongolian Baiti"/>
          <w:i/>
          <w:sz w:val="24"/>
          <w:szCs w:val="24"/>
        </w:rPr>
        <w:t>Tales from Shakespeare</w:t>
      </w:r>
      <w:r w:rsidR="002C37C4" w:rsidRPr="00937720">
        <w:rPr>
          <w:rFonts w:ascii="Mongolian Baiti" w:hAnsi="Mongolian Baiti" w:cs="Mongolian Baiti"/>
          <w:sz w:val="24"/>
          <w:szCs w:val="24"/>
        </w:rPr>
        <w:t xml:space="preserve"> (</w:t>
      </w:r>
      <w:r w:rsidR="002C37C4" w:rsidRPr="00937720">
        <w:rPr>
          <w:rFonts w:ascii="Mongolian Baiti" w:hAnsi="Mongolian Baiti" w:cs="Mongolian Baiti"/>
          <w:color w:val="333333"/>
          <w:sz w:val="24"/>
          <w:szCs w:val="24"/>
          <w:shd w:val="clear" w:color="auto" w:fill="FFFFFF"/>
        </w:rPr>
        <w:t>978-1492152286</w:t>
      </w:r>
      <w:r w:rsidR="002C37C4" w:rsidRPr="00937720">
        <w:rPr>
          <w:rFonts w:ascii="Mongolian Baiti" w:hAnsi="Mongolian Baiti" w:cs="Mongolian Baiti"/>
          <w:sz w:val="24"/>
          <w:szCs w:val="24"/>
        </w:rPr>
        <w:t>)</w:t>
      </w:r>
    </w:p>
    <w:p w:rsidR="002C37C4" w:rsidRPr="00937720" w:rsidRDefault="00937720" w:rsidP="00E47B8C">
      <w:pPr>
        <w:jc w:val="center"/>
        <w:rPr>
          <w:rFonts w:ascii="Mongolian Baiti" w:hAnsi="Mongolian Baiti" w:cs="Mongolian Baiti"/>
          <w:sz w:val="24"/>
          <w:szCs w:val="24"/>
        </w:rPr>
      </w:pPr>
      <w:r>
        <w:rPr>
          <w:rFonts w:ascii="Mongolian Baiti" w:hAnsi="Mongolian Baiti" w:cs="Mongolian Baiti"/>
          <w:sz w:val="24"/>
          <w:szCs w:val="24"/>
        </w:rPr>
        <w:t>Austen, Jane -</w:t>
      </w:r>
      <w:r w:rsidR="002C37C4" w:rsidRPr="00937720">
        <w:rPr>
          <w:rFonts w:ascii="Mongolian Baiti" w:hAnsi="Mongolian Baiti" w:cs="Mongolian Baiti"/>
          <w:sz w:val="24"/>
          <w:szCs w:val="24"/>
        </w:rPr>
        <w:t> </w:t>
      </w:r>
      <w:r w:rsidR="002C37C4" w:rsidRPr="00937720">
        <w:rPr>
          <w:rFonts w:ascii="Mongolian Baiti" w:hAnsi="Mongolian Baiti" w:cs="Mongolian Baiti"/>
          <w:i/>
          <w:sz w:val="24"/>
          <w:szCs w:val="24"/>
        </w:rPr>
        <w:t>Northanger Abbey</w:t>
      </w:r>
      <w:r w:rsidR="002C37C4" w:rsidRPr="00937720">
        <w:rPr>
          <w:rFonts w:ascii="Mongolian Baiti" w:hAnsi="Mongolian Baiti" w:cs="Mongolian Baiti"/>
          <w:sz w:val="24"/>
          <w:szCs w:val="24"/>
          <w:u w:val="single"/>
        </w:rPr>
        <w:t xml:space="preserve"> </w:t>
      </w:r>
      <w:r w:rsidR="002C37C4" w:rsidRPr="00937720">
        <w:rPr>
          <w:rFonts w:ascii="Mongolian Baiti" w:hAnsi="Mongolian Baiti" w:cs="Mongolian Baiti"/>
          <w:sz w:val="24"/>
          <w:szCs w:val="24"/>
        </w:rPr>
        <w:t>(</w:t>
      </w:r>
      <w:r w:rsidR="002C37C4" w:rsidRPr="00937720">
        <w:rPr>
          <w:rFonts w:ascii="Mongolian Baiti" w:hAnsi="Mongolian Baiti" w:cs="Mongolian Baiti"/>
          <w:color w:val="000000"/>
          <w:sz w:val="24"/>
          <w:szCs w:val="24"/>
          <w:shd w:val="clear" w:color="auto" w:fill="FFFFFF"/>
        </w:rPr>
        <w:t>978-1494382445</w:t>
      </w:r>
      <w:r w:rsidR="002C37C4" w:rsidRPr="00937720">
        <w:rPr>
          <w:rFonts w:ascii="Mongolian Baiti" w:hAnsi="Mongolian Baiti" w:cs="Mongolian Baiti"/>
          <w:sz w:val="24"/>
          <w:szCs w:val="24"/>
        </w:rPr>
        <w:t>)</w:t>
      </w:r>
    </w:p>
    <w:p w:rsidR="002C37C4" w:rsidRPr="00937720" w:rsidRDefault="00937720" w:rsidP="00E47B8C">
      <w:pPr>
        <w:jc w:val="center"/>
        <w:rPr>
          <w:rFonts w:ascii="Mongolian Baiti" w:hAnsi="Mongolian Baiti" w:cs="Mongolian Baiti"/>
          <w:sz w:val="24"/>
          <w:szCs w:val="24"/>
        </w:rPr>
      </w:pPr>
      <w:r>
        <w:rPr>
          <w:rFonts w:ascii="Mongolian Baiti" w:hAnsi="Mongolian Baiti" w:cs="Mongolian Baiti"/>
          <w:sz w:val="24"/>
          <w:szCs w:val="24"/>
        </w:rPr>
        <w:t xml:space="preserve">Dickens, Charles - </w:t>
      </w:r>
      <w:r w:rsidR="002C37C4" w:rsidRPr="00937720">
        <w:rPr>
          <w:rFonts w:ascii="Mongolian Baiti" w:hAnsi="Mongolian Baiti" w:cs="Mongolian Baiti"/>
          <w:sz w:val="24"/>
          <w:szCs w:val="24"/>
        </w:rPr>
        <w:t> </w:t>
      </w:r>
      <w:r w:rsidR="002C37C4" w:rsidRPr="00937720">
        <w:rPr>
          <w:rFonts w:ascii="Mongolian Baiti" w:hAnsi="Mongolian Baiti" w:cs="Mongolian Baiti"/>
          <w:i/>
          <w:sz w:val="24"/>
          <w:szCs w:val="24"/>
        </w:rPr>
        <w:t>Oliver Twist</w:t>
      </w:r>
      <w:r w:rsidR="002C37C4" w:rsidRPr="00937720">
        <w:rPr>
          <w:rFonts w:ascii="Mongolian Baiti" w:hAnsi="Mongolian Baiti" w:cs="Mongolian Baiti"/>
          <w:sz w:val="24"/>
          <w:szCs w:val="24"/>
        </w:rPr>
        <w:t xml:space="preserve"> (</w:t>
      </w:r>
      <w:r w:rsidR="002C37C4" w:rsidRPr="00937720">
        <w:rPr>
          <w:rFonts w:ascii="Mongolian Baiti" w:hAnsi="Mongolian Baiti" w:cs="Mongolian Baiti"/>
          <w:color w:val="333333"/>
          <w:sz w:val="24"/>
          <w:szCs w:val="24"/>
          <w:shd w:val="clear" w:color="auto" w:fill="FFFFFF"/>
        </w:rPr>
        <w:t>978-0486424538</w:t>
      </w:r>
      <w:r w:rsidR="002C37C4" w:rsidRPr="00937720">
        <w:rPr>
          <w:rFonts w:ascii="Mongolian Baiti" w:hAnsi="Mongolian Baiti" w:cs="Mongolian Baiti"/>
          <w:sz w:val="24"/>
          <w:szCs w:val="24"/>
        </w:rPr>
        <w:t>)</w:t>
      </w:r>
    </w:p>
    <w:p w:rsidR="002C37C4" w:rsidRPr="00937720" w:rsidRDefault="00937720" w:rsidP="00E47B8C">
      <w:pPr>
        <w:jc w:val="center"/>
        <w:rPr>
          <w:rFonts w:ascii="Mongolian Baiti" w:hAnsi="Mongolian Baiti" w:cs="Mongolian Baiti"/>
          <w:sz w:val="24"/>
          <w:szCs w:val="24"/>
        </w:rPr>
      </w:pPr>
      <w:r>
        <w:rPr>
          <w:rFonts w:ascii="Mongolian Baiti" w:hAnsi="Mongolian Baiti" w:cs="Mongolian Baiti"/>
          <w:sz w:val="24"/>
          <w:szCs w:val="24"/>
        </w:rPr>
        <w:t xml:space="preserve">Lewis, C.S. - </w:t>
      </w:r>
      <w:r w:rsidR="002C37C4" w:rsidRPr="00937720">
        <w:rPr>
          <w:rFonts w:ascii="Mongolian Baiti" w:hAnsi="Mongolian Baiti" w:cs="Mongolian Baiti"/>
          <w:sz w:val="24"/>
          <w:szCs w:val="24"/>
        </w:rPr>
        <w:t> </w:t>
      </w:r>
      <w:r w:rsidR="002C37C4" w:rsidRPr="00937720">
        <w:rPr>
          <w:rFonts w:ascii="Mongolian Baiti" w:hAnsi="Mongolian Baiti" w:cs="Mongolian Baiti"/>
          <w:i/>
          <w:sz w:val="24"/>
          <w:szCs w:val="24"/>
        </w:rPr>
        <w:t>Out of the Silent Planet</w:t>
      </w:r>
      <w:r w:rsidR="002C37C4" w:rsidRPr="00937720">
        <w:rPr>
          <w:rFonts w:ascii="Mongolian Baiti" w:hAnsi="Mongolian Baiti" w:cs="Mongolian Baiti"/>
          <w:sz w:val="24"/>
          <w:szCs w:val="24"/>
        </w:rPr>
        <w:t xml:space="preserve"> (</w:t>
      </w:r>
      <w:r w:rsidR="002C37C4" w:rsidRPr="00937720">
        <w:rPr>
          <w:rFonts w:ascii="Mongolian Baiti" w:hAnsi="Mongolian Baiti" w:cs="Mongolian Baiti"/>
          <w:color w:val="000000"/>
          <w:sz w:val="24"/>
          <w:szCs w:val="24"/>
          <w:shd w:val="clear" w:color="auto" w:fill="FFFFFF"/>
        </w:rPr>
        <w:t>978-0743234900</w:t>
      </w:r>
      <w:r w:rsidR="002C37C4" w:rsidRPr="00937720">
        <w:rPr>
          <w:rFonts w:ascii="Mongolian Baiti" w:hAnsi="Mongolian Baiti" w:cs="Mongolian Baiti"/>
          <w:sz w:val="24"/>
          <w:szCs w:val="24"/>
        </w:rPr>
        <w:t>)</w:t>
      </w:r>
    </w:p>
    <w:p w:rsidR="00E47B8C" w:rsidRDefault="00E47B8C" w:rsidP="00E47B8C">
      <w:pPr>
        <w:jc w:val="center"/>
        <w:rPr>
          <w:rFonts w:ascii="Mongolian Baiti" w:hAnsi="Mongolian Baiti" w:cs="Mongolian Baiti"/>
          <w:sz w:val="28"/>
          <w:szCs w:val="28"/>
        </w:rPr>
      </w:pPr>
    </w:p>
    <w:p w:rsidR="00E47B8C" w:rsidRPr="00E47B8C" w:rsidRDefault="00E47B8C" w:rsidP="00E47B8C">
      <w:pPr>
        <w:jc w:val="center"/>
        <w:rPr>
          <w:rFonts w:ascii="Mongolian Baiti" w:hAnsi="Mongolian Baiti" w:cs="Mongolian Baiti"/>
          <w:i/>
          <w:sz w:val="28"/>
          <w:szCs w:val="28"/>
          <w:u w:val="single"/>
        </w:rPr>
      </w:pPr>
      <w:r w:rsidRPr="00E47B8C">
        <w:rPr>
          <w:rFonts w:ascii="Mongolian Baiti" w:hAnsi="Mongolian Baiti" w:cs="Mongolian Baiti"/>
          <w:i/>
          <w:sz w:val="28"/>
          <w:szCs w:val="28"/>
          <w:u w:val="single"/>
        </w:rPr>
        <w:t>Course Description</w:t>
      </w:r>
    </w:p>
    <w:p w:rsidR="002C37C4" w:rsidRDefault="00E47B8C" w:rsidP="00E47B8C">
      <w:pPr>
        <w:jc w:val="center"/>
        <w:rPr>
          <w:sz w:val="28"/>
          <w:szCs w:val="28"/>
        </w:rPr>
      </w:pPr>
      <w:r w:rsidRPr="00E47B8C">
        <w:rPr>
          <w:rFonts w:ascii="Mongolian Baiti" w:hAnsi="Mongolian Baiti" w:cs="Mongolian Baiti"/>
          <w:sz w:val="24"/>
          <w:szCs w:val="26"/>
        </w:rPr>
        <w:t xml:space="preserve">Seventh-grade English will introduce students to some of the greatest works of Western literature. Students will be enthralled by such moral tales and specimens of superb writing as Homer’s </w:t>
      </w:r>
      <w:r w:rsidRPr="00E47B8C">
        <w:rPr>
          <w:rFonts w:ascii="Mongolian Baiti" w:hAnsi="Mongolian Baiti" w:cs="Mongolian Baiti"/>
          <w:i/>
          <w:sz w:val="24"/>
          <w:szCs w:val="26"/>
        </w:rPr>
        <w:t>Odyssey</w:t>
      </w:r>
      <w:r w:rsidRPr="00E47B8C">
        <w:rPr>
          <w:rFonts w:ascii="Mongolian Baiti" w:hAnsi="Mongolian Baiti" w:cs="Mongolian Baiti"/>
          <w:sz w:val="24"/>
          <w:szCs w:val="26"/>
        </w:rPr>
        <w:t xml:space="preserve">, the Old English poem </w:t>
      </w:r>
      <w:r w:rsidRPr="00E47B8C">
        <w:rPr>
          <w:rFonts w:ascii="Mongolian Baiti" w:hAnsi="Mongolian Baiti" w:cs="Mongolian Baiti"/>
          <w:i/>
          <w:sz w:val="24"/>
          <w:szCs w:val="26"/>
        </w:rPr>
        <w:t>Beowulf</w:t>
      </w:r>
      <w:r w:rsidRPr="00E47B8C">
        <w:rPr>
          <w:rFonts w:ascii="Mongolian Baiti" w:hAnsi="Mongolian Baiti" w:cs="Mongolian Baiti"/>
          <w:sz w:val="24"/>
          <w:szCs w:val="26"/>
        </w:rPr>
        <w:t xml:space="preserve">, plays by William Shakespeare, and the masterpieces of Jane Austen and Charles Dickens. Exposure to these great works of literary art will not only steep students in stories where virtue is triumphant, but will meantime teach them to write like the greatest of history’s authors. </w:t>
      </w:r>
      <w:r w:rsidRPr="00E47B8C">
        <w:rPr>
          <w:rFonts w:ascii="Mongolian Baiti" w:hAnsi="Mongolian Baiti" w:cs="Mongolian Baiti"/>
          <w:sz w:val="24"/>
        </w:rPr>
        <w:t>Writing experiences will include narrative writing, expository writing (including report and summary writing), note taking, and poetry writing.  We will embark on critical discussions of the literature, making connections and gaining skills that will be easily applicable across the subjects and into our daily lives. The course also includes the study of grammar conventions, vocabulary development and oral speaking.</w:t>
      </w:r>
    </w:p>
    <w:p w:rsidR="00E47B8C" w:rsidRDefault="00E47B8C">
      <w:pPr>
        <w:jc w:val="center"/>
        <w:rPr>
          <w:sz w:val="28"/>
          <w:szCs w:val="28"/>
        </w:rPr>
      </w:pPr>
    </w:p>
    <w:sectPr w:rsidR="00E47B8C" w:rsidSect="00DC4767">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03" w:rsidRDefault="00763F03" w:rsidP="00DC4767">
      <w:pPr>
        <w:spacing w:after="0" w:line="240" w:lineRule="auto"/>
      </w:pPr>
      <w:r>
        <w:separator/>
      </w:r>
    </w:p>
  </w:endnote>
  <w:endnote w:type="continuationSeparator" w:id="0">
    <w:p w:rsidR="00763F03" w:rsidRDefault="00763F03" w:rsidP="00DC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city">
    <w:panose1 w:val="02000504020000020004"/>
    <w:charset w:val="00"/>
    <w:family w:val="modern"/>
    <w:notTrueType/>
    <w:pitch w:val="variable"/>
    <w:sig w:usb0="8000002F" w:usb1="0000000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67" w:rsidRPr="00DA2209" w:rsidRDefault="00DA2209">
    <w:pPr>
      <w:pStyle w:val="Footer"/>
      <w:rPr>
        <w:rFonts w:ascii="Univercity" w:hAnsi="Univercity"/>
      </w:rPr>
    </w:pPr>
    <w:r w:rsidRPr="00DA2209">
      <w:rPr>
        <w:rFonts w:ascii="Univercity" w:hAnsi="Univercity"/>
        <w:color w:val="18184C"/>
      </w:rPr>
      <w:t xml:space="preserve">Benjamin Franklin High School </w:t>
    </w:r>
    <w:r w:rsidRPr="00DA2209">
      <w:rPr>
        <w:rFonts w:ascii="Univercity" w:hAnsi="Univercity"/>
        <w:color w:val="18184C"/>
      </w:rPr>
      <w:tab/>
      <w:t xml:space="preserve"> 18864 E. </w:t>
    </w:r>
    <w:proofErr w:type="spellStart"/>
    <w:r w:rsidRPr="00DA2209">
      <w:rPr>
        <w:rFonts w:ascii="Univercity" w:hAnsi="Univercity"/>
        <w:color w:val="18184C"/>
      </w:rPr>
      <w:t>Germann</w:t>
    </w:r>
    <w:proofErr w:type="spellEnd"/>
    <w:r w:rsidRPr="00DA2209">
      <w:rPr>
        <w:rFonts w:ascii="Univercity" w:hAnsi="Univercity"/>
        <w:color w:val="18184C"/>
      </w:rPr>
      <w:t xml:space="preserve"> Road  </w:t>
    </w:r>
    <w:r w:rsidRPr="00DA2209">
      <w:rPr>
        <w:rFonts w:ascii="Univercity" w:hAnsi="Univercity"/>
        <w:color w:val="18184C"/>
      </w:rPr>
      <w:tab/>
      <w:t>Queen Creek AZ  85</w:t>
    </w:r>
    <w:r w:rsidR="005A69F7">
      <w:rPr>
        <w:rFonts w:ascii="Univercity" w:hAnsi="Univercity"/>
        <w:color w:val="18184C"/>
      </w:rPr>
      <w:t>1</w:t>
    </w:r>
    <w:r w:rsidRPr="00DA2209">
      <w:rPr>
        <w:rFonts w:ascii="Univercity" w:hAnsi="Univercity"/>
        <w:color w:val="18184C"/>
      </w:rPr>
      <w:t>42</w:t>
    </w:r>
    <w:r w:rsidRPr="00DA2209">
      <w:rPr>
        <w:rFonts w:ascii="Univercity" w:hAnsi="Univercity"/>
        <w:color w:val="18184C"/>
      </w:rPr>
      <w:ptab w:relativeTo="margin" w:alignment="center" w:leader="none"/>
    </w:r>
    <w:r w:rsidRPr="00DA2209">
      <w:rPr>
        <w:rFonts w:ascii="Univercity" w:hAnsi="Univercity"/>
        <w:color w:val="18184C"/>
      </w:rPr>
      <w:t>Phone Number 480</w:t>
    </w:r>
    <w:r w:rsidRPr="00DA2209">
      <w:rPr>
        <w:rFonts w:ascii="Univercity" w:hAnsi="Univercity"/>
        <w:color w:val="18184C"/>
        <w:sz w:val="14"/>
      </w:rPr>
      <w:t>-</w:t>
    </w:r>
    <w:r w:rsidRPr="00DA2209">
      <w:rPr>
        <w:rFonts w:ascii="Univercity" w:hAnsi="Univercity"/>
        <w:color w:val="18184C"/>
      </w:rPr>
      <w:t>558</w:t>
    </w:r>
    <w:r w:rsidRPr="00DA2209">
      <w:rPr>
        <w:rFonts w:ascii="Univercity" w:hAnsi="Univercity"/>
        <w:color w:val="18184C"/>
        <w:sz w:val="14"/>
      </w:rPr>
      <w:t>-</w:t>
    </w:r>
    <w:r w:rsidRPr="00DA2209">
      <w:rPr>
        <w:rFonts w:ascii="Univercity" w:hAnsi="Univercity"/>
        <w:color w:val="18184C"/>
      </w:rPr>
      <w:t>1197</w:t>
    </w:r>
    <w:r>
      <w:rPr>
        <w:rFonts w:ascii="Univercity" w:hAnsi="Univercity"/>
      </w:rPr>
      <w:t xml:space="preserve">  </w:t>
    </w:r>
    <w:r w:rsidRPr="00DA2209">
      <w:rPr>
        <w:rFonts w:ascii="Univercity" w:hAnsi="Univercity"/>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03" w:rsidRDefault="00763F03" w:rsidP="00DC4767">
      <w:pPr>
        <w:spacing w:after="0" w:line="240" w:lineRule="auto"/>
      </w:pPr>
      <w:r>
        <w:separator/>
      </w:r>
    </w:p>
  </w:footnote>
  <w:footnote w:type="continuationSeparator" w:id="0">
    <w:p w:rsidR="00763F03" w:rsidRDefault="00763F03" w:rsidP="00DC4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603"/>
    <w:multiLevelType w:val="hybridMultilevel"/>
    <w:tmpl w:val="AFD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467A2"/>
    <w:multiLevelType w:val="hybridMultilevel"/>
    <w:tmpl w:val="E3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45427"/>
    <w:multiLevelType w:val="hybridMultilevel"/>
    <w:tmpl w:val="2DCE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C6E5F"/>
    <w:multiLevelType w:val="hybridMultilevel"/>
    <w:tmpl w:val="1FA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2F4C67"/>
    <w:multiLevelType w:val="hybridMultilevel"/>
    <w:tmpl w:val="62B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60FB7"/>
    <w:multiLevelType w:val="hybridMultilevel"/>
    <w:tmpl w:val="05C8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A"/>
    <w:rsid w:val="000518C7"/>
    <w:rsid w:val="00053208"/>
    <w:rsid w:val="000B4B95"/>
    <w:rsid w:val="000D5A7D"/>
    <w:rsid w:val="001B0A17"/>
    <w:rsid w:val="002C37C4"/>
    <w:rsid w:val="002F0DC0"/>
    <w:rsid w:val="0030392F"/>
    <w:rsid w:val="004017FB"/>
    <w:rsid w:val="00463B16"/>
    <w:rsid w:val="00476F74"/>
    <w:rsid w:val="004D2902"/>
    <w:rsid w:val="005478C8"/>
    <w:rsid w:val="005745D5"/>
    <w:rsid w:val="005A69F7"/>
    <w:rsid w:val="005B6244"/>
    <w:rsid w:val="0066591B"/>
    <w:rsid w:val="00710EAE"/>
    <w:rsid w:val="007211EA"/>
    <w:rsid w:val="007514D6"/>
    <w:rsid w:val="00752E7D"/>
    <w:rsid w:val="00763F03"/>
    <w:rsid w:val="00764E74"/>
    <w:rsid w:val="007F2B26"/>
    <w:rsid w:val="0083346E"/>
    <w:rsid w:val="008A4C11"/>
    <w:rsid w:val="008F0E9C"/>
    <w:rsid w:val="009206EA"/>
    <w:rsid w:val="009359D7"/>
    <w:rsid w:val="00937720"/>
    <w:rsid w:val="00953072"/>
    <w:rsid w:val="00960583"/>
    <w:rsid w:val="00983040"/>
    <w:rsid w:val="00A60AA3"/>
    <w:rsid w:val="00AC316C"/>
    <w:rsid w:val="00B27775"/>
    <w:rsid w:val="00C60334"/>
    <w:rsid w:val="00C91AD3"/>
    <w:rsid w:val="00CC5AF7"/>
    <w:rsid w:val="00D65F80"/>
    <w:rsid w:val="00DA2209"/>
    <w:rsid w:val="00DC4767"/>
    <w:rsid w:val="00DF5A7A"/>
    <w:rsid w:val="00E47B8C"/>
    <w:rsid w:val="00EF6BBE"/>
    <w:rsid w:val="00F21CFA"/>
    <w:rsid w:val="00F34AE9"/>
    <w:rsid w:val="00FC266F"/>
    <w:rsid w:val="00FF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FA"/>
    <w:rPr>
      <w:rFonts w:ascii="Tahoma" w:hAnsi="Tahoma" w:cs="Tahoma"/>
      <w:sz w:val="16"/>
      <w:szCs w:val="16"/>
    </w:rPr>
  </w:style>
  <w:style w:type="paragraph" w:styleId="Header">
    <w:name w:val="header"/>
    <w:basedOn w:val="Normal"/>
    <w:link w:val="HeaderChar"/>
    <w:uiPriority w:val="99"/>
    <w:unhideWhenUsed/>
    <w:rsid w:val="00D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67"/>
  </w:style>
  <w:style w:type="paragraph" w:styleId="Footer">
    <w:name w:val="footer"/>
    <w:basedOn w:val="Normal"/>
    <w:link w:val="FooterChar"/>
    <w:uiPriority w:val="99"/>
    <w:unhideWhenUsed/>
    <w:rsid w:val="00D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67"/>
  </w:style>
  <w:style w:type="character" w:styleId="Hyperlink">
    <w:name w:val="Hyperlink"/>
    <w:basedOn w:val="DefaultParagraphFont"/>
    <w:uiPriority w:val="99"/>
    <w:unhideWhenUsed/>
    <w:rsid w:val="00C60334"/>
    <w:rPr>
      <w:color w:val="0000FF"/>
      <w:u w:val="single"/>
    </w:rPr>
  </w:style>
  <w:style w:type="paragraph" w:styleId="ListParagraph">
    <w:name w:val="List Paragraph"/>
    <w:basedOn w:val="Normal"/>
    <w:uiPriority w:val="34"/>
    <w:qFormat/>
    <w:rsid w:val="00C60334"/>
    <w:pPr>
      <w:spacing w:after="0" w:line="240" w:lineRule="auto"/>
      <w:ind w:left="720"/>
    </w:pPr>
    <w:rPr>
      <w:rFonts w:ascii="Calibri" w:hAnsi="Calibri" w:cs="Times New Roman"/>
    </w:rPr>
  </w:style>
  <w:style w:type="character" w:customStyle="1" w:styleId="apple-converted-space">
    <w:name w:val="apple-converted-space"/>
    <w:basedOn w:val="DefaultParagraphFont"/>
    <w:rsid w:val="00937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FA"/>
    <w:rPr>
      <w:rFonts w:ascii="Tahoma" w:hAnsi="Tahoma" w:cs="Tahoma"/>
      <w:sz w:val="16"/>
      <w:szCs w:val="16"/>
    </w:rPr>
  </w:style>
  <w:style w:type="paragraph" w:styleId="Header">
    <w:name w:val="header"/>
    <w:basedOn w:val="Normal"/>
    <w:link w:val="HeaderChar"/>
    <w:uiPriority w:val="99"/>
    <w:unhideWhenUsed/>
    <w:rsid w:val="00D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67"/>
  </w:style>
  <w:style w:type="paragraph" w:styleId="Footer">
    <w:name w:val="footer"/>
    <w:basedOn w:val="Normal"/>
    <w:link w:val="FooterChar"/>
    <w:uiPriority w:val="99"/>
    <w:unhideWhenUsed/>
    <w:rsid w:val="00D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67"/>
  </w:style>
  <w:style w:type="character" w:styleId="Hyperlink">
    <w:name w:val="Hyperlink"/>
    <w:basedOn w:val="DefaultParagraphFont"/>
    <w:uiPriority w:val="99"/>
    <w:unhideWhenUsed/>
    <w:rsid w:val="00C60334"/>
    <w:rPr>
      <w:color w:val="0000FF"/>
      <w:u w:val="single"/>
    </w:rPr>
  </w:style>
  <w:style w:type="paragraph" w:styleId="ListParagraph">
    <w:name w:val="List Paragraph"/>
    <w:basedOn w:val="Normal"/>
    <w:uiPriority w:val="34"/>
    <w:qFormat/>
    <w:rsid w:val="00C60334"/>
    <w:pPr>
      <w:spacing w:after="0" w:line="240" w:lineRule="auto"/>
      <w:ind w:left="720"/>
    </w:pPr>
    <w:rPr>
      <w:rFonts w:ascii="Calibri" w:hAnsi="Calibri" w:cs="Times New Roman"/>
    </w:rPr>
  </w:style>
  <w:style w:type="character" w:customStyle="1" w:styleId="apple-converted-space">
    <w:name w:val="apple-converted-space"/>
    <w:basedOn w:val="DefaultParagraphFont"/>
    <w:rsid w:val="0093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floyd@bfcsmail.com" TargetMode="External"/><Relationship Id="rId4" Type="http://schemas.openxmlformats.org/officeDocument/2006/relationships/settings" Target="settings.xml"/><Relationship Id="rId9" Type="http://schemas.openxmlformats.org/officeDocument/2006/relationships/hyperlink" Target="mailto:jkasten@bfcs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ThelmaJean Scott</dc:creator>
  <cp:lastModifiedBy>Jessica Kasten</cp:lastModifiedBy>
  <cp:revision>3</cp:revision>
  <cp:lastPrinted>2014-08-07T01:09:00Z</cp:lastPrinted>
  <dcterms:created xsi:type="dcterms:W3CDTF">2016-02-02T15:25:00Z</dcterms:created>
  <dcterms:modified xsi:type="dcterms:W3CDTF">2016-02-03T18:02:00Z</dcterms:modified>
</cp:coreProperties>
</file>